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58" w:rsidRDefault="008B3658" w:rsidP="008B3658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8B3658" w:rsidRDefault="008B3658" w:rsidP="008B3658">
      <w:pPr>
        <w:spacing w:line="276" w:lineRule="auto"/>
        <w:jc w:val="center"/>
        <w:rPr>
          <w:b/>
        </w:rPr>
      </w:pPr>
    </w:p>
    <w:p w:rsidR="008B3658" w:rsidRDefault="008B3658" w:rsidP="008B3658">
      <w:pPr>
        <w:spacing w:line="276" w:lineRule="auto"/>
        <w:jc w:val="both"/>
      </w:pPr>
    </w:p>
    <w:p w:rsidR="008B3658" w:rsidRPr="008B3658" w:rsidRDefault="008B3658" w:rsidP="008B3658">
      <w:pPr>
        <w:spacing w:line="276" w:lineRule="auto"/>
        <w:ind w:firstLine="708"/>
        <w:jc w:val="both"/>
      </w:pPr>
      <w:r>
        <w:t xml:space="preserve">Na podstawie art. 15 ust. 2f ustawy z dnia 24 kwietnia 2003 roku o działalności pożytku publicznego i o wolontariacie (Dz. U. z 2020 r. poz. 1057 z późn. zm.) oświadczam,                                  że nie podlegam wyłączeniu od udziału w opiniowaniu ofert, które zostały złożone przez organizacje pozarządowe i podmioty wymienione w art. 3 ust. 3 ww. ustawy, w ramach otwartego konkursu ofert na realizację w 2021 r. zadań </w:t>
      </w:r>
      <w:r w:rsidRPr="008B3658">
        <w:rPr>
          <w:szCs w:val="22"/>
        </w:rPr>
        <w:t>z zakresu</w:t>
      </w:r>
      <w:r w:rsidRPr="008B3658">
        <w:rPr>
          <w:rStyle w:val="Akapitzlist"/>
          <w:rFonts w:eastAsiaTheme="majorEastAsia"/>
          <w:sz w:val="28"/>
        </w:rPr>
        <w:t xml:space="preserve"> </w:t>
      </w:r>
      <w:r>
        <w:rPr>
          <w:rStyle w:val="Pogrubienie"/>
          <w:rFonts w:eastAsiaTheme="majorEastAsia"/>
          <w:b w:val="0"/>
        </w:rPr>
        <w:t xml:space="preserve">ochrony </w:t>
      </w:r>
      <w:r w:rsidRPr="008B3658">
        <w:rPr>
          <w:rStyle w:val="Pogrubienie"/>
          <w:rFonts w:eastAsiaTheme="majorEastAsia"/>
          <w:b w:val="0"/>
        </w:rPr>
        <w:t>i promocji zdrowego stylu życia oraz przeciwdziałania patologiom społecznym (w ramach Gminnego Programu Profilaktyki i Rozwiązywania Problemów Alkoholowych oraz Przeciwdziałania Narkomanii) oraz działań na rzecz osób niepełnosprawnych</w:t>
      </w:r>
      <w:r w:rsidRPr="008B3658">
        <w:t>, gdyż:</w:t>
      </w:r>
    </w:p>
    <w:p w:rsidR="008B3658" w:rsidRDefault="008B3658" w:rsidP="008B3658">
      <w:pPr>
        <w:spacing w:line="276" w:lineRule="auto"/>
      </w:pPr>
    </w:p>
    <w:p w:rsidR="008B3658" w:rsidRDefault="008B3658" w:rsidP="008B365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reprezentuję organizacji pozarządowych lub podmiotów określonych                                w art. 3 ust. 3 ww. ustawy, biorących udział w otwartym konkursie ofert w charakterze oferenta;</w:t>
      </w:r>
    </w:p>
    <w:p w:rsidR="008B3658" w:rsidRDefault="008B3658" w:rsidP="008B365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pozostaję z żadnym z oferentów, w takim stosunku prawnym, że wybranie oferty                 w konkursie mogłoby mieć wpływ na ustalenie moich praw lub obowiązków;</w:t>
      </w:r>
    </w:p>
    <w:p w:rsidR="008B3658" w:rsidRDefault="008B3658" w:rsidP="008B365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 xml:space="preserve">mój małżonek, żaden z moich krewnych i powinowatych do drugiego stopnia, </w:t>
      </w:r>
      <w:r>
        <w:br/>
        <w:t xml:space="preserve">jak również osoba związana ze mną z tytułu przysposobienia, opieki lub kurateli                   nie bierze udziału w konkursie i nie jest przedstawicielem żadnego z oferentów, jako osoba uprawniona na podstawie statutu lub innego aktu do reprezentowania i zaciągania                              w imieniu oferenta zobowiązań finansowych, podpisywania umów, dysponowania funduszami i dokonywania rozliczeń; </w:t>
      </w:r>
    </w:p>
    <w:p w:rsidR="008B3658" w:rsidRDefault="008B3658" w:rsidP="008B365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pozostawałam/nie pozostawałem z żadnym z oferentów będących osobami fizycznymi lub reprezentującymi osoby prawne lub jednostki organizacyjne nieposiadające osobowości prawnej w związku małżeńskim, jak również                                   nie byłam/byłem związana/y z żadną z tych osób z tytułu przysposobienia, opieki                    lub kurateli;</w:t>
      </w:r>
    </w:p>
    <w:p w:rsidR="008B3658" w:rsidRDefault="008B3658" w:rsidP="008B3658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nie zachodzą okoliczności inne, które mogłyby wywołać wątpliwości co do mojej bezstronności, z powodu których konieczne byłoby wyłączenie mojej osoby od udziału                w opiniowaniu ofert.</w:t>
      </w:r>
    </w:p>
    <w:p w:rsidR="008B3658" w:rsidRDefault="008B3658" w:rsidP="008B3658">
      <w:pPr>
        <w:spacing w:line="276" w:lineRule="auto"/>
      </w:pPr>
    </w:p>
    <w:p w:rsidR="008B3658" w:rsidRDefault="008B3658" w:rsidP="008B3658">
      <w:pPr>
        <w:spacing w:line="276" w:lineRule="auto"/>
        <w:jc w:val="both"/>
      </w:pPr>
    </w:p>
    <w:p w:rsidR="008B3658" w:rsidRPr="000F5BED" w:rsidRDefault="008B3658" w:rsidP="008B3658">
      <w:pPr>
        <w:spacing w:line="276" w:lineRule="auto"/>
        <w:jc w:val="both"/>
        <w:rPr>
          <w:b/>
        </w:rPr>
      </w:pPr>
      <w:r>
        <w:t>Wyrażam zgodę na udział w pracach komisji konkursowej opiniującej oferty na realizację zadań publicznych w ramach otwartego konkursu ofert z zakresu</w:t>
      </w:r>
      <w:r w:rsidR="000F5BED" w:rsidRPr="000F5BED">
        <w:rPr>
          <w:rStyle w:val="Akapitzlist"/>
          <w:rFonts w:eastAsiaTheme="majorEastAsia"/>
        </w:rPr>
        <w:t xml:space="preserve"> </w:t>
      </w:r>
      <w:r w:rsidR="000F5BED">
        <w:rPr>
          <w:rStyle w:val="Pogrubienie"/>
          <w:rFonts w:eastAsiaTheme="majorEastAsia"/>
          <w:b w:val="0"/>
        </w:rPr>
        <w:t xml:space="preserve">ochrony </w:t>
      </w:r>
      <w:r w:rsidR="000F5BED" w:rsidRPr="000F5BED">
        <w:rPr>
          <w:rStyle w:val="Pogrubienie"/>
          <w:rFonts w:eastAsiaTheme="majorEastAsia"/>
          <w:b w:val="0"/>
        </w:rPr>
        <w:t>i promocji zdrowego stylu życia oraz przeciwdziałania patologiom społecznym (w ramach Gminnego Programu Profilaktyki i Rozwiązywania Problemów Alkoholowych oraz Przeciwdziałania Narkomanii) oraz działań na rzecz osób niepełnosprawnych</w:t>
      </w:r>
      <w:r w:rsidRPr="000F5BED">
        <w:rPr>
          <w:b/>
        </w:rPr>
        <w:t>.</w:t>
      </w:r>
    </w:p>
    <w:p w:rsidR="008B3658" w:rsidRDefault="008B3658" w:rsidP="008B3658">
      <w:pPr>
        <w:spacing w:line="276" w:lineRule="auto"/>
        <w:jc w:val="center"/>
      </w:pPr>
    </w:p>
    <w:p w:rsidR="008B3658" w:rsidRDefault="008B3658" w:rsidP="008B3658">
      <w:pPr>
        <w:spacing w:line="276" w:lineRule="auto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8B3658" w:rsidRDefault="008B3658" w:rsidP="008B3658">
      <w:pPr>
        <w:spacing w:line="276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(miejscowość, data)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(czytelny podpis kandydata)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                    </w:t>
      </w:r>
    </w:p>
    <w:p w:rsidR="008B3658" w:rsidRDefault="008B3658" w:rsidP="008B3658">
      <w:pPr>
        <w:spacing w:line="276" w:lineRule="auto"/>
        <w:jc w:val="center"/>
        <w:rPr>
          <w:b/>
          <w:color w:val="000000" w:themeColor="text1"/>
          <w:u w:val="single"/>
        </w:rPr>
      </w:pPr>
    </w:p>
    <w:p w:rsidR="008B3658" w:rsidRDefault="008B3658" w:rsidP="008B3658">
      <w:pPr>
        <w:spacing w:line="276" w:lineRule="auto"/>
        <w:jc w:val="center"/>
        <w:rPr>
          <w:b/>
          <w:color w:val="000000" w:themeColor="text1"/>
          <w:u w:val="single"/>
        </w:rPr>
      </w:pPr>
    </w:p>
    <w:p w:rsidR="008B3658" w:rsidRPr="00371CCB" w:rsidRDefault="008B3658" w:rsidP="008B3658">
      <w:pPr>
        <w:spacing w:line="276" w:lineRule="auto"/>
        <w:jc w:val="center"/>
        <w:rPr>
          <w:u w:val="single"/>
        </w:rPr>
      </w:pPr>
      <w:r w:rsidRPr="00371CCB">
        <w:rPr>
          <w:b/>
          <w:color w:val="000000" w:themeColor="text1"/>
          <w:u w:val="single"/>
        </w:rPr>
        <w:lastRenderedPageBreak/>
        <w:t>Z</w:t>
      </w:r>
      <w:r>
        <w:rPr>
          <w:b/>
          <w:color w:val="000000" w:themeColor="text1"/>
          <w:u w:val="single"/>
        </w:rPr>
        <w:t>G</w:t>
      </w:r>
      <w:r w:rsidRPr="00371CCB">
        <w:rPr>
          <w:b/>
          <w:color w:val="000000" w:themeColor="text1"/>
          <w:u w:val="single"/>
        </w:rPr>
        <w:t>ODA NA PRZETWARZANIE DANYCH OSOBOWYCH</w:t>
      </w:r>
    </w:p>
    <w:p w:rsidR="008B3658" w:rsidRDefault="008B3658" w:rsidP="008B3658">
      <w:pPr>
        <w:pStyle w:val="Akapitzlist"/>
        <w:jc w:val="both"/>
        <w:rPr>
          <w:rFonts w:ascii="Times New Roman" w:hAnsi="Times New Roman" w:cs="Times New Roman"/>
        </w:rPr>
      </w:pPr>
    </w:p>
    <w:p w:rsidR="008B3658" w:rsidRPr="00CF7267" w:rsidRDefault="008B3658" w:rsidP="008B36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3116">
        <w:rPr>
          <w:rFonts w:ascii="Times New Roman" w:hAnsi="Times New Roman" w:cs="Times New Roman"/>
        </w:rPr>
        <w:t xml:space="preserve">Wyrażam zgodę na przetwarzanie moich danych osobowych przez administratora – </w:t>
      </w:r>
      <w:r>
        <w:rPr>
          <w:rFonts w:ascii="Times New Roman" w:hAnsi="Times New Roman" w:cs="Times New Roman"/>
        </w:rPr>
        <w:t xml:space="preserve">Urząd Miasta i Gminy w Wąchocku reprezentowany przez Burmistrza Miasta                       i Gminy </w:t>
      </w:r>
      <w:r w:rsidRPr="004C3116">
        <w:rPr>
          <w:rFonts w:ascii="Times New Roman" w:hAnsi="Times New Roman" w:cs="Times New Roman"/>
        </w:rPr>
        <w:t xml:space="preserve">Wąchock </w:t>
      </w:r>
      <w:r>
        <w:rPr>
          <w:rFonts w:ascii="Times New Roman" w:hAnsi="Times New Roman" w:cs="Times New Roman"/>
        </w:rPr>
        <w:t xml:space="preserve">z siedzibą </w:t>
      </w:r>
      <w:r w:rsidRPr="004C3116">
        <w:rPr>
          <w:rFonts w:ascii="Times New Roman" w:hAnsi="Times New Roman" w:cs="Times New Roman"/>
        </w:rPr>
        <w:t>w Wąchocku przy ul. Wielkowiejskiej 1 w celu</w:t>
      </w:r>
      <w:r>
        <w:rPr>
          <w:rFonts w:ascii="Times New Roman" w:hAnsi="Times New Roman" w:cs="Times New Roman"/>
        </w:rPr>
        <w:t xml:space="preserve"> przeprowadzenia naboru członków do komisji konkursowej na podstawie art. 15                ust. 2d ustawy z dnia 24 kwietnia 2003 r. o działalności pożytku publicznego                          i o wolontariacie (Dz. U. z 2020 r. poz. 1057 z późn. zm.).</w:t>
      </w:r>
    </w:p>
    <w:p w:rsidR="008B3658" w:rsidRPr="004C3116" w:rsidRDefault="008B3658" w:rsidP="008B36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3116">
        <w:rPr>
          <w:rFonts w:ascii="Times New Roman" w:hAnsi="Times New Roman" w:cs="Times New Roman"/>
        </w:rPr>
        <w:t>Podaję dane osobowe dobrowolnie i oświadczam, że są one zgodne z prawdą.</w:t>
      </w:r>
    </w:p>
    <w:p w:rsidR="008B3658" w:rsidRPr="00F97A07" w:rsidRDefault="008B3658" w:rsidP="008B36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34F17">
        <w:rPr>
          <w:rFonts w:ascii="Times New Roman" w:hAnsi="Times New Roman" w:cs="Times New Roman"/>
        </w:rPr>
        <w:t>Zapoznałem(-am) się z treścią klauzuli informacyjnej, w tym z informacją o celu</w:t>
      </w:r>
      <w:r>
        <w:rPr>
          <w:rFonts w:ascii="Times New Roman" w:hAnsi="Times New Roman" w:cs="Times New Roman"/>
        </w:rPr>
        <w:t xml:space="preserve">                 </w:t>
      </w:r>
      <w:r w:rsidRPr="00F34F17">
        <w:rPr>
          <w:rFonts w:ascii="Times New Roman" w:hAnsi="Times New Roman" w:cs="Times New Roman"/>
        </w:rPr>
        <w:t xml:space="preserve"> i sposobach przetwarzania danych osobowych oraz prawie dostępu do treści swoich danych i prawie ich poprawiania.</w:t>
      </w:r>
    </w:p>
    <w:p w:rsidR="008B3658" w:rsidRPr="00DD5296" w:rsidRDefault="008B3658" w:rsidP="008B3658">
      <w:pPr>
        <w:pStyle w:val="Nagwek2"/>
        <w:ind w:left="5664"/>
        <w:jc w:val="center"/>
        <w:rPr>
          <w:rFonts w:ascii="Times New Roman" w:hAnsi="Times New Roman" w:cs="Times New Roman"/>
          <w:color w:val="000000" w:themeColor="text1"/>
          <w:sz w:val="22"/>
          <w:szCs w:val="24"/>
          <w:vertAlign w:val="superscript"/>
        </w:rPr>
      </w:pPr>
      <w:r w:rsidRPr="00F34F1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F34F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5296">
        <w:rPr>
          <w:rFonts w:ascii="Times New Roman" w:hAnsi="Times New Roman" w:cs="Times New Roman"/>
          <w:color w:val="000000" w:themeColor="text1"/>
          <w:sz w:val="22"/>
          <w:szCs w:val="24"/>
          <w:vertAlign w:val="superscript"/>
        </w:rPr>
        <w:t xml:space="preserve">       (czytelnie imię i nazwisko)</w:t>
      </w:r>
    </w:p>
    <w:p w:rsidR="008B3658" w:rsidRDefault="008B3658" w:rsidP="008B3658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3658" w:rsidRDefault="008B3658" w:rsidP="008B3658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</w:t>
      </w:r>
    </w:p>
    <w:p w:rsidR="008B3658" w:rsidRPr="002237F3" w:rsidRDefault="008B3658" w:rsidP="008B3658">
      <w:pPr>
        <w:spacing w:line="276" w:lineRule="auto"/>
        <w:jc w:val="both"/>
      </w:pPr>
      <w:r w:rsidRPr="002237F3">
        <w:t xml:space="preserve">Informuję, że: </w:t>
      </w:r>
    </w:p>
    <w:p w:rsidR="008B3658" w:rsidRPr="00F34F17" w:rsidRDefault="008B3658" w:rsidP="008B3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4F17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Burmistrz Miasta i Gminy Wąchock</w:t>
      </w:r>
      <w:r w:rsidRPr="00F34F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 siedzibą w Wąchocku </w:t>
      </w:r>
      <w:r w:rsidRPr="00F34F17">
        <w:rPr>
          <w:rFonts w:ascii="Times New Roman" w:hAnsi="Times New Roman" w:cs="Times New Roman"/>
        </w:rPr>
        <w:t>przy ul. Wielkowiejskiej 1</w:t>
      </w:r>
      <w:r>
        <w:rPr>
          <w:rFonts w:ascii="Times New Roman" w:hAnsi="Times New Roman" w:cs="Times New Roman"/>
        </w:rPr>
        <w:t xml:space="preserve">, zwany dalej Administratorem. </w:t>
      </w:r>
      <w:r w:rsidRPr="00F34F17">
        <w:rPr>
          <w:rFonts w:ascii="Times New Roman" w:hAnsi="Times New Roman" w:cs="Times New Roman"/>
        </w:rPr>
        <w:t xml:space="preserve"> Administrator prowadzi operacje przetwarz</w:t>
      </w:r>
      <w:r>
        <w:rPr>
          <w:rFonts w:ascii="Times New Roman" w:hAnsi="Times New Roman" w:cs="Times New Roman"/>
        </w:rPr>
        <w:t>ania Pani/Pana danych osobowych.</w:t>
      </w:r>
    </w:p>
    <w:p w:rsidR="008B3658" w:rsidRPr="002237F3" w:rsidRDefault="008B3658" w:rsidP="008B3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Inspektorem ochrony </w:t>
      </w:r>
      <w:r w:rsidRPr="002237F3">
        <w:rPr>
          <w:rFonts w:ascii="Times New Roman" w:hAnsi="Times New Roman" w:cs="Times New Roman"/>
        </w:rPr>
        <w:t>danych oso</w:t>
      </w:r>
      <w:r>
        <w:rPr>
          <w:rFonts w:ascii="Times New Roman" w:hAnsi="Times New Roman" w:cs="Times New Roman"/>
        </w:rPr>
        <w:t>bowych u Administratora jest Krzysztof Kowal, iod@wachock.pl.</w:t>
      </w:r>
    </w:p>
    <w:p w:rsidR="008B3658" w:rsidRPr="001D73BB" w:rsidRDefault="008B3658" w:rsidP="008B36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Pani/Pana dane osobowe przetwarzane będą </w:t>
      </w:r>
      <w:r w:rsidRPr="004C3116">
        <w:rPr>
          <w:rFonts w:ascii="Times New Roman" w:hAnsi="Times New Roman" w:cs="Times New Roman"/>
        </w:rPr>
        <w:t>w celu</w:t>
      </w:r>
      <w:r>
        <w:rPr>
          <w:rFonts w:ascii="Times New Roman" w:hAnsi="Times New Roman" w:cs="Times New Roman"/>
        </w:rPr>
        <w:t xml:space="preserve"> przeprowadzenia naboru członków do komisji konkursowej na podstawie art. 15 ust. 2d ustawy z dnia 24 kwietnia 2003 r. o działalności pożytku publicznego i o wolontariacie (Dz. U. z 2020 r. poz. 1057              z późn. zm.) </w:t>
      </w:r>
      <w:r w:rsidRPr="001D73BB">
        <w:rPr>
          <w:rFonts w:ascii="Times New Roman" w:hAnsi="Times New Roman" w:cs="Times New Roman"/>
        </w:rPr>
        <w:t>i nie bę</w:t>
      </w:r>
      <w:r>
        <w:rPr>
          <w:rFonts w:ascii="Times New Roman" w:hAnsi="Times New Roman" w:cs="Times New Roman"/>
        </w:rPr>
        <w:t>dą udostępniane innym odbiorcom.</w:t>
      </w:r>
    </w:p>
    <w:p w:rsidR="008B3658" w:rsidRPr="002237F3" w:rsidRDefault="008B3658" w:rsidP="008B3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237F3">
        <w:rPr>
          <w:rFonts w:ascii="Times New Roman" w:hAnsi="Times New Roman" w:cs="Times New Roman"/>
        </w:rPr>
        <w:t>odstawą przetwarzania Pan</w:t>
      </w:r>
      <w:r>
        <w:rPr>
          <w:rFonts w:ascii="Times New Roman" w:hAnsi="Times New Roman" w:cs="Times New Roman"/>
        </w:rPr>
        <w:t>i/Pana danych osobowych jest RODO.</w:t>
      </w:r>
    </w:p>
    <w:p w:rsidR="008B3658" w:rsidRPr="002237F3" w:rsidRDefault="008B3658" w:rsidP="008B3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jest warunkiem udziału Pani/Pana w opiniowaniu ofert złożonych             w otwartym konkursie ofert na realiację zadań publicznych w 2021 r. Niepodanie danych będzie skutkowało brakiem możliwości udziału Pani/Pana w w/w opinowaniu.</w:t>
      </w:r>
    </w:p>
    <w:p w:rsidR="008B3658" w:rsidRPr="002237F3" w:rsidRDefault="008B3658" w:rsidP="008B3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237F3">
        <w:rPr>
          <w:rFonts w:ascii="Times New Roman" w:hAnsi="Times New Roman" w:cs="Times New Roman"/>
        </w:rPr>
        <w:t>osiada Pani/Pan prawo do:</w:t>
      </w:r>
    </w:p>
    <w:p w:rsidR="008B3658" w:rsidRPr="002237F3" w:rsidRDefault="008B3658" w:rsidP="008B36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żądania od Administratora dostępu do swoich danych osobowych, ich sprostowania, usunięcia lub ograniczenia przetwarzania danych osobowych,</w:t>
      </w:r>
    </w:p>
    <w:p w:rsidR="008B3658" w:rsidRPr="002237F3" w:rsidRDefault="008B3658" w:rsidP="008B36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wniesienia sprzeciwu wobec takiego przetwarzania, </w:t>
      </w:r>
    </w:p>
    <w:p w:rsidR="008B3658" w:rsidRPr="002237F3" w:rsidRDefault="008B3658" w:rsidP="008B36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przenoszenia danych,</w:t>
      </w:r>
    </w:p>
    <w:p w:rsidR="008B3658" w:rsidRPr="002237F3" w:rsidRDefault="008B3658" w:rsidP="008B36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wniesienia skargi do organu nadzorczego,</w:t>
      </w:r>
    </w:p>
    <w:p w:rsidR="008B3658" w:rsidRPr="002237F3" w:rsidRDefault="008B3658" w:rsidP="008B36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cofnięcia zgody na przetwarzanie danych osobowych.</w:t>
      </w:r>
    </w:p>
    <w:p w:rsidR="008B3658" w:rsidRPr="002237F3" w:rsidRDefault="008B3658" w:rsidP="008B3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Pani/Pana dane osobowe nie podlegają zautomatyzowanemu podejmowaniu decyzji, w tym profilowa</w:t>
      </w:r>
      <w:r>
        <w:rPr>
          <w:rFonts w:ascii="Times New Roman" w:hAnsi="Times New Roman" w:cs="Times New Roman"/>
        </w:rPr>
        <w:t>niu.</w:t>
      </w:r>
    </w:p>
    <w:p w:rsidR="008B3658" w:rsidRDefault="008B3658" w:rsidP="008B3658">
      <w:pPr>
        <w:pStyle w:val="Akapitzlist"/>
        <w:numPr>
          <w:ilvl w:val="0"/>
          <w:numId w:val="2"/>
        </w:numPr>
        <w:jc w:val="both"/>
      </w:pPr>
      <w:r w:rsidRPr="002237F3">
        <w:rPr>
          <w:rFonts w:ascii="Times New Roman" w:hAnsi="Times New Roman" w:cs="Times New Roman"/>
        </w:rPr>
        <w:t xml:space="preserve">Pani/Pana dane osobowe będą przechowywane przez </w:t>
      </w:r>
      <w:r>
        <w:rPr>
          <w:rFonts w:ascii="Times New Roman" w:hAnsi="Times New Roman" w:cs="Times New Roman"/>
        </w:rPr>
        <w:t>okres niezbędny do realizacji wskazanego w pkt. 3 celu przetwarzania, w tym również obowiązku archiwizacyjnego wynikającego z Jednolitego Rzeczowego Wykazu Akt (5 lat).</w:t>
      </w:r>
    </w:p>
    <w:sectPr w:rsidR="008B3658" w:rsidSect="00CE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6278"/>
    <w:multiLevelType w:val="hybridMultilevel"/>
    <w:tmpl w:val="782A64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6ED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8E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CF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7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8D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A9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A9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6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50D3B"/>
    <w:multiLevelType w:val="hybridMultilevel"/>
    <w:tmpl w:val="902E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7AE3"/>
    <w:multiLevelType w:val="hybridMultilevel"/>
    <w:tmpl w:val="52A4E0EE"/>
    <w:lvl w:ilvl="0" w:tplc="CCC8C2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3658"/>
    <w:rsid w:val="000F5BED"/>
    <w:rsid w:val="00477D64"/>
    <w:rsid w:val="008B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65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365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B3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character" w:styleId="Pogrubienie">
    <w:name w:val="Strong"/>
    <w:basedOn w:val="Domylnaczcionkaakapitu"/>
    <w:uiPriority w:val="22"/>
    <w:qFormat/>
    <w:rsid w:val="008B3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2021-05-10T09:19:00Z</dcterms:created>
  <dcterms:modified xsi:type="dcterms:W3CDTF">2021-05-10T09:36:00Z</dcterms:modified>
</cp:coreProperties>
</file>