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99D5" w14:textId="01EFF2D5" w:rsidR="00997629" w:rsidRDefault="00F77537" w:rsidP="00F77537">
      <w:r w:rsidRPr="00F77537">
        <w:rPr>
          <w:noProof/>
        </w:rPr>
        <w:drawing>
          <wp:inline distT="0" distB="0" distL="0" distR="0" wp14:anchorId="44EC59CD" wp14:editId="05C35D5E">
            <wp:extent cx="8892540" cy="49599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5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376CB" w14:textId="7649AF5D" w:rsidR="00F77537" w:rsidRPr="00F77537" w:rsidRDefault="00F77537" w:rsidP="00F77537">
      <w:pPr>
        <w:rPr>
          <w:rFonts w:ascii="Times New Roman" w:hAnsi="Times New Roman" w:cs="Times New Roman"/>
        </w:rPr>
      </w:pPr>
      <w:r w:rsidRPr="00F77537">
        <w:rPr>
          <w:rFonts w:ascii="Times New Roman" w:hAnsi="Times New Roman" w:cs="Times New Roman"/>
        </w:rPr>
        <w:t>Kolorem zielonym zaznaczono działkę nr 134/1 o pow. 0,1348 ha położoną w Wąchocku przy ulicy Torowej będąc</w:t>
      </w:r>
      <w:r w:rsidR="0011367F">
        <w:rPr>
          <w:rFonts w:ascii="Times New Roman" w:hAnsi="Times New Roman" w:cs="Times New Roman"/>
        </w:rPr>
        <w:t>ą</w:t>
      </w:r>
      <w:r w:rsidRPr="00F77537">
        <w:rPr>
          <w:rFonts w:ascii="Times New Roman" w:hAnsi="Times New Roman" w:cs="Times New Roman"/>
        </w:rPr>
        <w:t xml:space="preserve"> przedmiotem </w:t>
      </w:r>
      <w:r w:rsidR="004C4691">
        <w:rPr>
          <w:rFonts w:ascii="Times New Roman" w:hAnsi="Times New Roman" w:cs="Times New Roman"/>
        </w:rPr>
        <w:t>wykazu</w:t>
      </w:r>
      <w:r w:rsidRPr="00F77537">
        <w:rPr>
          <w:rFonts w:ascii="Times New Roman" w:hAnsi="Times New Roman" w:cs="Times New Roman"/>
        </w:rPr>
        <w:t>.</w:t>
      </w:r>
    </w:p>
    <w:sectPr w:rsidR="00F77537" w:rsidRPr="00F77537" w:rsidSect="00F7753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04F4" w14:textId="77777777" w:rsidR="00C773DD" w:rsidRDefault="00C773DD" w:rsidP="00F77537">
      <w:pPr>
        <w:spacing w:after="0" w:line="240" w:lineRule="auto"/>
      </w:pPr>
      <w:r>
        <w:separator/>
      </w:r>
    </w:p>
  </w:endnote>
  <w:endnote w:type="continuationSeparator" w:id="0">
    <w:p w14:paraId="24EA727F" w14:textId="77777777" w:rsidR="00C773DD" w:rsidRDefault="00C773DD" w:rsidP="00F7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B199" w14:textId="77777777" w:rsidR="00C773DD" w:rsidRDefault="00C773DD" w:rsidP="00F77537">
      <w:pPr>
        <w:spacing w:after="0" w:line="240" w:lineRule="auto"/>
      </w:pPr>
      <w:r>
        <w:separator/>
      </w:r>
    </w:p>
  </w:footnote>
  <w:footnote w:type="continuationSeparator" w:id="0">
    <w:p w14:paraId="13FA42D7" w14:textId="77777777" w:rsidR="00C773DD" w:rsidRDefault="00C773DD" w:rsidP="00F7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1A45" w14:textId="7D9358AD" w:rsidR="00F77537" w:rsidRPr="00F77537" w:rsidRDefault="00F77537">
    <w:pPr>
      <w:pStyle w:val="Nagwek"/>
      <w:rPr>
        <w:rFonts w:ascii="Times New Roman" w:hAnsi="Times New Roman" w:cs="Times New Roman"/>
      </w:rPr>
    </w:pPr>
    <w:r w:rsidRPr="00F77537">
      <w:rPr>
        <w:rFonts w:ascii="Times New Roman" w:hAnsi="Times New Roman" w:cs="Times New Roman"/>
      </w:rPr>
      <w:t xml:space="preserve">Załącznik graficzny do </w:t>
    </w:r>
    <w:r w:rsidR="004C4691">
      <w:rPr>
        <w:rFonts w:ascii="Times New Roman" w:hAnsi="Times New Roman" w:cs="Times New Roman"/>
      </w:rPr>
      <w:t>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37"/>
    <w:rsid w:val="0011367F"/>
    <w:rsid w:val="004C4691"/>
    <w:rsid w:val="00997629"/>
    <w:rsid w:val="00C773DD"/>
    <w:rsid w:val="00CD50B7"/>
    <w:rsid w:val="00F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C92F"/>
  <w15:chartTrackingRefBased/>
  <w15:docId w15:val="{979A8D95-3812-4267-97A2-846970D5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37"/>
  </w:style>
  <w:style w:type="paragraph" w:styleId="Stopka">
    <w:name w:val="footer"/>
    <w:basedOn w:val="Normalny"/>
    <w:link w:val="StopkaZnak"/>
    <w:uiPriority w:val="99"/>
    <w:unhideWhenUsed/>
    <w:rsid w:val="00F7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2</cp:revision>
  <cp:lastPrinted>2025-08-20T13:19:00Z</cp:lastPrinted>
  <dcterms:created xsi:type="dcterms:W3CDTF">2025-10-28T08:21:00Z</dcterms:created>
  <dcterms:modified xsi:type="dcterms:W3CDTF">2025-10-28T08:21:00Z</dcterms:modified>
</cp:coreProperties>
</file>