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F1E19" w14:textId="2E5CD49B" w:rsidR="00997629" w:rsidRDefault="001B45D2">
      <w:r w:rsidRPr="001B45D2">
        <w:rPr>
          <w:noProof/>
        </w:rPr>
        <w:drawing>
          <wp:inline distT="0" distB="0" distL="0" distR="0" wp14:anchorId="2D5A2059" wp14:editId="7B72EDD2">
            <wp:extent cx="8892540" cy="5163185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16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50079" w14:textId="5E53B2DC" w:rsidR="001B45D2" w:rsidRDefault="001B45D2">
      <w:r>
        <w:t xml:space="preserve">Kolorem zielonym zaznaczono działkę nr 148/3 </w:t>
      </w:r>
      <w:r w:rsidR="00D22F24">
        <w:t xml:space="preserve">o pow.  0,2600 ha </w:t>
      </w:r>
      <w:r>
        <w:t xml:space="preserve">położoną w Wąchocku przy ulicy Szydłowieckiej będącą przedmiotem </w:t>
      </w:r>
      <w:r w:rsidR="0036745F">
        <w:t>wykazu</w:t>
      </w:r>
      <w:r>
        <w:t>.</w:t>
      </w:r>
    </w:p>
    <w:sectPr w:rsidR="001B45D2" w:rsidSect="001B45D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CB6CD" w14:textId="77777777" w:rsidR="00776E9B" w:rsidRDefault="00776E9B" w:rsidP="001B45D2">
      <w:pPr>
        <w:spacing w:after="0" w:line="240" w:lineRule="auto"/>
      </w:pPr>
      <w:r>
        <w:separator/>
      </w:r>
    </w:p>
  </w:endnote>
  <w:endnote w:type="continuationSeparator" w:id="0">
    <w:p w14:paraId="501C606A" w14:textId="77777777" w:rsidR="00776E9B" w:rsidRDefault="00776E9B" w:rsidP="001B4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75351" w14:textId="77777777" w:rsidR="00776E9B" w:rsidRDefault="00776E9B" w:rsidP="001B45D2">
      <w:pPr>
        <w:spacing w:after="0" w:line="240" w:lineRule="auto"/>
      </w:pPr>
      <w:r>
        <w:separator/>
      </w:r>
    </w:p>
  </w:footnote>
  <w:footnote w:type="continuationSeparator" w:id="0">
    <w:p w14:paraId="46CCC49A" w14:textId="77777777" w:rsidR="00776E9B" w:rsidRDefault="00776E9B" w:rsidP="001B4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7A155" w14:textId="70D00FCA" w:rsidR="001B45D2" w:rsidRDefault="001B45D2">
    <w:pPr>
      <w:pStyle w:val="Nagwek"/>
    </w:pPr>
    <w:r>
      <w:t xml:space="preserve">Załącznik graficzny do </w:t>
    </w:r>
    <w:r w:rsidR="0036745F">
      <w:t>wykazu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D2"/>
    <w:rsid w:val="001B45D2"/>
    <w:rsid w:val="0036745F"/>
    <w:rsid w:val="005A1483"/>
    <w:rsid w:val="005A60DF"/>
    <w:rsid w:val="00643CD6"/>
    <w:rsid w:val="00746F2F"/>
    <w:rsid w:val="00776E9B"/>
    <w:rsid w:val="00997629"/>
    <w:rsid w:val="00D2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DDBE"/>
  <w15:chartTrackingRefBased/>
  <w15:docId w15:val="{78456D0A-AFC2-4158-833A-C853D577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4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5D2"/>
  </w:style>
  <w:style w:type="paragraph" w:styleId="Stopka">
    <w:name w:val="footer"/>
    <w:basedOn w:val="Normalny"/>
    <w:link w:val="StopkaZnak"/>
    <w:uiPriority w:val="99"/>
    <w:unhideWhenUsed/>
    <w:rsid w:val="001B4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119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Banaszczyk</dc:creator>
  <cp:keywords/>
  <dc:description/>
  <cp:lastModifiedBy>Lidia Banaszczyk</cp:lastModifiedBy>
  <cp:revision>3</cp:revision>
  <cp:lastPrinted>2025-08-20T14:17:00Z</cp:lastPrinted>
  <dcterms:created xsi:type="dcterms:W3CDTF">2025-10-28T08:06:00Z</dcterms:created>
  <dcterms:modified xsi:type="dcterms:W3CDTF">2025-10-28T08:16:00Z</dcterms:modified>
</cp:coreProperties>
</file>